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1EF" w:rsidRPr="001A2696" w:rsidRDefault="00A341EF" w:rsidP="001A2696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32"/>
          <w:szCs w:val="32"/>
          <w:u w:val="single"/>
          <w:lang w:eastAsia="ru-RU"/>
        </w:rPr>
      </w:pPr>
      <w:r w:rsidRPr="00A341EF"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32"/>
          <w:szCs w:val="32"/>
          <w:u w:val="single"/>
          <w:lang w:eastAsia="ru-RU"/>
        </w:rPr>
        <w:t>Сведения о доходах и имуществе</w:t>
      </w:r>
    </w:p>
    <w:p w:rsidR="00811655" w:rsidRDefault="00811655" w:rsidP="00A341EF">
      <w:pPr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1E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сведений о доходах, об имуществе и обязательствах имущественного характера</w:t>
      </w:r>
      <w:r w:rsidR="00A341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регулируется </w:t>
      </w:r>
      <w:r w:rsid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ст.</w:t>
      </w:r>
      <w:r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15 Федерального закона от 02.03.2007 № 25-ФЗ «О муниципальной служ</w:t>
      </w:r>
      <w:r w:rsid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 Российской Федерации», ст.</w:t>
      </w:r>
      <w:r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 Федерального закона 25.12.2008 № 273-ФЗ «О противодействии коррупции»</w:t>
      </w:r>
      <w:r w:rsid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341EF" w:rsidRPr="00A341EF" w:rsidRDefault="001A2696" w:rsidP="00A341EF">
      <w:pPr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27" type="#_x0000_t187" style="position:absolute;left:0;text-align:left;margin-left:11pt;margin-top:13.95pt;width:11.75pt;height:10.9pt;z-index:251659264" fillcolor="#9bbb59 [3206]" strokecolor="#c0504d [3205]" strokeweight="3pt">
            <v:shadow on="t" type="perspective" color="#4e6128 [1606]" opacity=".5" offset="1pt" offset2="-1pt"/>
          </v:shape>
        </w:pict>
      </w:r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Граждане, претендующие на замещение должностей муниципальной службы, включенных в соответствующий перечень, муниципальные служащие, замещающие указанные должности, обязаны ежегодно представлять представителю нанимателя (работодателю)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детей.</w:t>
      </w:r>
      <w:proofErr w:type="gramEnd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Указанные сведения представляются в порядке и по форме, которые установлены для представления сведений о доходах, об имуществе и обязательствах имущественного характера государственными гражданскими служащими субъектов Российской Федерации.</w:t>
      </w:r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41EF" w:rsidRDefault="001A2696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6" type="#_x0000_t187" style="position:absolute;left:0;text-align:left;margin-left:11pt;margin-top:3pt;width:11.75pt;height:10.9pt;z-index:251658240" fillcolor="#9bbb59 [3206]" strokecolor="#c0504d [3205]" strokeweight="3pt">
            <v:shadow on="t" type="perspective" color="#4e6128 [1606]" opacity=".5" offset="1pt" offset2="-1pt"/>
          </v:shape>
        </w:pict>
      </w:r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Сведения о доходах, об имуществе и обязательствах имущественного характера, представляемые муниципальным служащим в соответствии с настоящей статьей, являются сведениями конфиденциального характера, если федеральными законами они не отнесены к сведениям, составляющим государственную и иную охраняемую федеральными законами тайну.</w:t>
      </w:r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41EF" w:rsidRDefault="001A2696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8" type="#_x0000_t187" style="position:absolute;left:0;text-align:left;margin-left:11pt;margin-top:1.05pt;width:11.75pt;height:10.9pt;z-index:251660288" fillcolor="#9bbb59 [3206]" strokecolor="#c0504d [3205]" strokeweight="3pt">
            <v:shadow on="t" type="perspective" color="#4e6128 [1606]" opacity=".5" offset="1pt" offset2="-1pt"/>
          </v:shape>
        </w:pict>
      </w:r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допускается использование сведений о доходах, об имуществе и обязательствах имущественного характера для установления или определения платежеспособности муниципального служащего, его супруги (супруга) и несовершеннолетних детей, для сбора в прямой или косвенной форме пожертвований (взносов) в фонды религиозных или других общественных объединений, иных орга</w:t>
      </w:r>
      <w:r w:rsid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низаций, а также физических лиц.</w:t>
      </w:r>
    </w:p>
    <w:p w:rsidR="00A341EF" w:rsidRDefault="001A2696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0" type="#_x0000_t187" style="position:absolute;left:0;text-align:left;margin-left:11pt;margin-top:14.95pt;width:11.75pt;height:10.9pt;z-index:251662336" fillcolor="#9bbb59 [3206]" strokecolor="#c0504d [3205]" strokeweight="3pt">
            <v:shadow on="t" type="perspective" color="#4e6128 [1606]" opacity=".5" offset="1pt" offset2="-1pt"/>
          </v:shape>
        </w:pict>
      </w:r>
    </w:p>
    <w:p w:rsidR="00A341EF" w:rsidRDefault="00811655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Муниципальный служащий, виновный в разглашении сведений о доходах, об имуществе и обязательствах имущественного характера других муниципальных служащих или в использовании этих сведений в целях, не предусмотренных законодательством Российской Федерации, несет ответственность в соответствии с законодательством Российской Федерации.</w:t>
      </w:r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41EF" w:rsidRDefault="001A2696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29" type="#_x0000_t187" style="position:absolute;left:0;text-align:left;margin-left:11pt;margin-top:2.7pt;width:11.75pt;height:10.9pt;z-index:251661312" fillcolor="#9bbb59 [3206]" strokecolor="#c0504d [3205]" strokeweight="3pt">
            <v:shadow on="t" type="perspective" color="#4e6128 [1606]" opacity=".5" offset="1pt" offset2="-1pt"/>
          </v:shape>
        </w:pict>
      </w:r>
      <w:proofErr w:type="gramStart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Непредставление муниципальным служащим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недостоверных или неполных сведений является правонарушением, влекущим увольнение муниципального служащего с муниципальной службы.</w:t>
      </w:r>
      <w:proofErr w:type="gramEnd"/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341EF" w:rsidRDefault="001A2696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pict>
          <v:shape id="_x0000_s1032" type="#_x0000_t187" style="position:absolute;left:0;text-align:left;margin-left:12.95pt;margin-top:1pt;width:11.75pt;height:10.9pt;z-index:251664384" fillcolor="#9bbb59 [3206]" strokecolor="#c0504d [3205]" strokeweight="3pt">
            <v:shadow on="t" type="perspective" color="#4e6128 [1606]" opacity=".5" offset="1pt" offset2="-1pt"/>
          </v:shape>
        </w:pict>
      </w:r>
      <w:proofErr w:type="gramStart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соответствующий перечень,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</w:t>
      </w:r>
      <w:proofErr w:type="gramEnd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урегулировании конфликта интересов, исполнения ими обязанностей, установленных Федеральным законом от 25 декабря 2008 года N 273-ФЗ "О противодействии коррупции" и другими нормативными правовыми актами Российской Федерации, осуществляется в порядке, определяемом нормативными правовыми актами субъекта Российской Федерации.</w:t>
      </w:r>
      <w:proofErr w:type="gramEnd"/>
    </w:p>
    <w:p w:rsidR="00A341EF" w:rsidRDefault="00A341EF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1655" w:rsidRPr="00A341EF" w:rsidRDefault="001A2696" w:rsidP="00A341EF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pict>
          <v:shape id="_x0000_s1031" type="#_x0000_t187" style="position:absolute;left:0;text-align:left;margin-left:6.85pt;margin-top:3.3pt;width:11.75pt;height:10.9pt;z-index:251663360" fillcolor="#9bbb59 [3206]" strokecolor="#c0504d [3205]" strokeweight="3pt">
            <v:shadow on="t" type="perspective" color="#4e6128 [1606]" opacity=".5" offset="1pt" offset2="-1pt"/>
          </v:shape>
        </w:pict>
      </w:r>
      <w:proofErr w:type="gramStart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Запросы о представлении сведений, составляющих банковскую, налоговую или иную охраняемую законом тайну, запросы в правоохранительные органы о проведении оперативно-розыскных мероприятий в отношении граждан, претендующих на замещение должностей муниципальной службы, включенных в соответствующий перечень, муниципальных служащих, замещающих указанные должности, супруг (супругов) и несовершеннолетних детей таких граждан и муниципальных служащих в интересах муниципальных органов направляются высшими должностными лицами субъектов Российской Федерации (руководителями</w:t>
      </w:r>
      <w:proofErr w:type="gramEnd"/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высших исполнительных органов государственной власти субъектов Российской Федерации) в порядке, определяемом нормативными правовыми актами Российской Федерации.</w:t>
      </w:r>
    </w:p>
    <w:p w:rsidR="001A2696" w:rsidRDefault="001A2696" w:rsidP="001A26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1655" w:rsidRPr="00A341EF" w:rsidRDefault="00831E56" w:rsidP="001A26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4" w:tgtFrame="_blank" w:tooltip="Скачать" w:history="1">
        <w:r w:rsidR="00811655" w:rsidRPr="00A341EF">
          <w:rPr>
            <w:rFonts w:ascii="Times New Roman" w:eastAsia="Times New Roman" w:hAnsi="Times New Roman" w:cs="Times New Roman"/>
            <w:bCs/>
            <w:iCs/>
            <w:color w:val="7A1D06"/>
            <w:sz w:val="28"/>
            <w:szCs w:val="28"/>
            <w:u w:val="single"/>
            <w:lang w:eastAsia="ru-RU"/>
          </w:rPr>
          <w:t>Методические рекомендации по заполнению справки о доходах, об имуществе и обязательствах имущественного характера</w:t>
        </w:r>
      </w:hyperlink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1655" w:rsidRPr="00A341EF" w:rsidRDefault="00811655" w:rsidP="0081165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41EF">
        <w:rPr>
          <w:rFonts w:ascii="Times New Roman" w:eastAsia="Times New Roman" w:hAnsi="Times New Roman" w:cs="Times New Roman"/>
          <w:bCs/>
          <w:iCs/>
          <w:color w:val="7A1D06"/>
          <w:sz w:val="28"/>
          <w:szCs w:val="28"/>
          <w:u w:val="single"/>
          <w:lang w:eastAsia="ru-RU"/>
        </w:rPr>
        <w:t>Форма справки о доходах, об имуществе и обязательствах имущественного характера гражданина, претен</w:t>
      </w:r>
      <w:r w:rsidR="00A341EF">
        <w:rPr>
          <w:rFonts w:ascii="Times New Roman" w:eastAsia="Times New Roman" w:hAnsi="Times New Roman" w:cs="Times New Roman"/>
          <w:bCs/>
          <w:iCs/>
          <w:color w:val="7A1D06"/>
          <w:sz w:val="28"/>
          <w:szCs w:val="28"/>
          <w:u w:val="single"/>
          <w:lang w:eastAsia="ru-RU"/>
        </w:rPr>
        <w:t xml:space="preserve">дующего на замещение должности муниципальной  </w:t>
      </w:r>
      <w:r w:rsidRPr="00A341EF">
        <w:rPr>
          <w:rFonts w:ascii="Times New Roman" w:eastAsia="Times New Roman" w:hAnsi="Times New Roman" w:cs="Times New Roman"/>
          <w:bCs/>
          <w:iCs/>
          <w:color w:val="7A1D06"/>
          <w:sz w:val="28"/>
          <w:szCs w:val="28"/>
          <w:u w:val="single"/>
          <w:lang w:eastAsia="ru-RU"/>
        </w:rPr>
        <w:t>службы</w:t>
      </w:r>
      <w:r w:rsidR="00A341EF">
        <w:rPr>
          <w:rFonts w:ascii="Times New Roman" w:eastAsia="Times New Roman" w:hAnsi="Times New Roman" w:cs="Times New Roman"/>
          <w:bCs/>
          <w:iCs/>
          <w:color w:val="7A1D06"/>
          <w:sz w:val="28"/>
          <w:szCs w:val="28"/>
          <w:u w:val="single"/>
          <w:lang w:eastAsia="ru-RU"/>
        </w:rPr>
        <w:t xml:space="preserve"> городского поселения Кратово</w:t>
      </w:r>
    </w:p>
    <w:p w:rsidR="00811655" w:rsidRPr="001A2696" w:rsidRDefault="00831E56" w:rsidP="001A2696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943634" w:themeColor="accent2" w:themeShade="BF"/>
          <w:sz w:val="28"/>
          <w:szCs w:val="28"/>
          <w:u w:val="single"/>
          <w:lang w:eastAsia="ru-RU"/>
        </w:rPr>
      </w:pPr>
      <w:r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lang w:eastAsia="ru-RU"/>
        </w:rPr>
        <w:fldChar w:fldCharType="begin"/>
      </w:r>
      <w:r w:rsidR="00811655"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lang w:eastAsia="ru-RU"/>
        </w:rPr>
        <w:instrText xml:space="preserve"> HYPERLINK "http://www.admsurgut.ru/doc_download.php?id=119982" \o "Скачать" \t "_blank" </w:instrText>
      </w:r>
      <w:r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lang w:eastAsia="ru-RU"/>
        </w:rPr>
        <w:fldChar w:fldCharType="separate"/>
      </w:r>
      <w:r w:rsidR="00811655"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u w:val="single"/>
          <w:lang w:eastAsia="ru-RU"/>
        </w:rPr>
        <w:t xml:space="preserve">Форма справки о доходах, об имуществе и обязательствах имущественного характера </w:t>
      </w:r>
      <w:r w:rsidR="001A2696"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u w:val="single"/>
          <w:lang w:eastAsia="ru-RU"/>
        </w:rPr>
        <w:t>муниципального</w:t>
      </w:r>
      <w:r w:rsidR="00811655"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u w:val="single"/>
          <w:lang w:eastAsia="ru-RU"/>
        </w:rPr>
        <w:t xml:space="preserve"> служащего </w:t>
      </w:r>
      <w:r w:rsidR="001A2696"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u w:val="single"/>
          <w:lang w:eastAsia="ru-RU"/>
        </w:rPr>
        <w:t>городского поселения Кратово</w:t>
      </w:r>
    </w:p>
    <w:p w:rsidR="001A2696" w:rsidRDefault="00831E56" w:rsidP="001A26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2696">
        <w:rPr>
          <w:rFonts w:ascii="Times New Roman" w:eastAsia="Times New Roman" w:hAnsi="Times New Roman" w:cs="Times New Roman"/>
          <w:bCs/>
          <w:iCs/>
          <w:color w:val="943634" w:themeColor="accent2" w:themeShade="BF"/>
          <w:sz w:val="28"/>
          <w:szCs w:val="28"/>
          <w:lang w:eastAsia="ru-RU"/>
        </w:rPr>
        <w:fldChar w:fldCharType="end"/>
      </w:r>
      <w:r w:rsidR="001A26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</w:p>
    <w:p w:rsidR="00811655" w:rsidRPr="00A341EF" w:rsidRDefault="001A2696" w:rsidP="001A26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hyperlink r:id="rId5" w:tgtFrame="_blank" w:tooltip="Скачать" w:history="1">
        <w:r w:rsidR="00811655" w:rsidRPr="00A341EF">
          <w:rPr>
            <w:rFonts w:ascii="Times New Roman" w:eastAsia="Times New Roman" w:hAnsi="Times New Roman" w:cs="Times New Roman"/>
            <w:color w:val="7A1D06"/>
            <w:sz w:val="28"/>
            <w:szCs w:val="28"/>
            <w:u w:val="single"/>
            <w:lang w:eastAsia="ru-RU"/>
          </w:rPr>
          <w:t>Образец заполнения справки</w:t>
        </w:r>
      </w:hyperlink>
      <w:r w:rsidR="00811655" w:rsidRPr="00A341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1655" w:rsidRPr="001A2696" w:rsidRDefault="00831E56" w:rsidP="00811655">
      <w:pPr>
        <w:spacing w:before="100" w:beforeAutospacing="1" w:after="100" w:afterAutospacing="1" w:line="240" w:lineRule="auto"/>
        <w:ind w:left="480" w:right="240"/>
        <w:jc w:val="both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single"/>
          <w:lang w:eastAsia="ru-RU"/>
        </w:rPr>
      </w:pPr>
      <w:hyperlink r:id="rId6" w:tgtFrame="_blank" w:tooltip="Скачать" w:history="1">
        <w:r w:rsidR="00811655" w:rsidRPr="001A2696">
          <w:rPr>
            <w:rFonts w:ascii="Times New Roman" w:eastAsia="Times New Roman" w:hAnsi="Times New Roman" w:cs="Times New Roman"/>
            <w:color w:val="943634" w:themeColor="accent2" w:themeShade="BF"/>
            <w:sz w:val="28"/>
            <w:szCs w:val="28"/>
            <w:u w:val="single"/>
            <w:lang w:eastAsia="ru-RU"/>
          </w:rPr>
          <w:t xml:space="preserve">Форма справки о доходах членов семьи </w:t>
        </w:r>
        <w:r w:rsidR="001A2696" w:rsidRPr="001A2696">
          <w:rPr>
            <w:rFonts w:ascii="Times New Roman" w:eastAsia="Times New Roman" w:hAnsi="Times New Roman" w:cs="Times New Roman"/>
            <w:color w:val="943634" w:themeColor="accent2" w:themeShade="BF"/>
            <w:sz w:val="28"/>
            <w:szCs w:val="28"/>
            <w:u w:val="single"/>
            <w:lang w:eastAsia="ru-RU"/>
          </w:rPr>
          <w:t>муниципального служащего городского</w:t>
        </w:r>
      </w:hyperlink>
      <w:r w:rsidR="001A2696" w:rsidRPr="001A2696">
        <w:rPr>
          <w:rFonts w:ascii="Times New Roman" w:hAnsi="Times New Roman" w:cs="Times New Roman"/>
          <w:color w:val="943634" w:themeColor="accent2" w:themeShade="BF"/>
          <w:sz w:val="28"/>
          <w:szCs w:val="28"/>
          <w:u w:val="single"/>
        </w:rPr>
        <w:t xml:space="preserve"> поселения Кратово</w:t>
      </w:r>
      <w:r w:rsidR="00811655" w:rsidRPr="001A2696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single"/>
          <w:lang w:eastAsia="ru-RU"/>
        </w:rPr>
        <w:t xml:space="preserve"> </w:t>
      </w:r>
    </w:p>
    <w:p w:rsidR="00811655" w:rsidRPr="001A2696" w:rsidRDefault="00831E56" w:rsidP="00811655">
      <w:pPr>
        <w:spacing w:before="100" w:beforeAutospacing="1" w:after="100" w:afterAutospacing="1" w:line="240" w:lineRule="auto"/>
        <w:ind w:left="480" w:right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hyperlink r:id="rId7" w:tgtFrame="_blank" w:tooltip="Скачать" w:history="1">
        <w:r w:rsidR="00811655" w:rsidRPr="001A2696">
          <w:rPr>
            <w:rFonts w:ascii="Times New Roman" w:eastAsia="Times New Roman" w:hAnsi="Times New Roman" w:cs="Times New Roman"/>
            <w:color w:val="7A1D06"/>
            <w:sz w:val="28"/>
            <w:szCs w:val="28"/>
            <w:u w:val="single"/>
            <w:lang w:eastAsia="ru-RU"/>
          </w:rPr>
          <w:t xml:space="preserve">Форма справки о доходах членов семьи гражданина претендующего на замещение должности </w:t>
        </w:r>
        <w:r w:rsidR="001A2696" w:rsidRPr="001A2696">
          <w:rPr>
            <w:rFonts w:ascii="Times New Roman" w:eastAsia="Times New Roman" w:hAnsi="Times New Roman" w:cs="Times New Roman"/>
            <w:color w:val="7A1D06"/>
            <w:sz w:val="28"/>
            <w:szCs w:val="28"/>
            <w:u w:val="single"/>
            <w:lang w:eastAsia="ru-RU"/>
          </w:rPr>
          <w:t>муниципальной</w:t>
        </w:r>
        <w:r w:rsidR="00811655" w:rsidRPr="001A2696">
          <w:rPr>
            <w:rFonts w:ascii="Times New Roman" w:eastAsia="Times New Roman" w:hAnsi="Times New Roman" w:cs="Times New Roman"/>
            <w:color w:val="7A1D06"/>
            <w:sz w:val="28"/>
            <w:szCs w:val="28"/>
            <w:u w:val="single"/>
            <w:lang w:eastAsia="ru-RU"/>
          </w:rPr>
          <w:t xml:space="preserve"> службы </w:t>
        </w:r>
        <w:r w:rsidR="001A2696" w:rsidRPr="001A2696">
          <w:rPr>
            <w:rFonts w:ascii="Times New Roman" w:eastAsia="Times New Roman" w:hAnsi="Times New Roman" w:cs="Times New Roman"/>
            <w:color w:val="7A1D06"/>
            <w:sz w:val="28"/>
            <w:szCs w:val="28"/>
            <w:u w:val="single"/>
            <w:lang w:eastAsia="ru-RU"/>
          </w:rPr>
          <w:t>городского</w:t>
        </w:r>
      </w:hyperlink>
      <w:r w:rsidR="001A2696" w:rsidRPr="001A269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A2696" w:rsidRPr="001A2696">
        <w:rPr>
          <w:rFonts w:ascii="Times New Roman" w:hAnsi="Times New Roman" w:cs="Times New Roman"/>
          <w:color w:val="943634" w:themeColor="accent2" w:themeShade="BF"/>
          <w:sz w:val="28"/>
          <w:szCs w:val="28"/>
          <w:u w:val="single"/>
        </w:rPr>
        <w:t>поселения Кратово</w:t>
      </w:r>
      <w:r w:rsidR="00811655" w:rsidRPr="001A269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811655" w:rsidRPr="001A2696" w:rsidRDefault="00831E56" w:rsidP="00811655">
      <w:pPr>
        <w:spacing w:before="100" w:beforeAutospacing="1" w:after="100" w:afterAutospacing="1" w:line="240" w:lineRule="auto"/>
        <w:ind w:left="480" w:right="240"/>
        <w:jc w:val="both"/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single"/>
          <w:lang w:eastAsia="ru-RU"/>
        </w:rPr>
      </w:pPr>
      <w:hyperlink r:id="rId8" w:tgtFrame="_blank" w:tooltip="Скачать" w:history="1">
        <w:r w:rsidR="00811655" w:rsidRPr="001A2696">
          <w:rPr>
            <w:rFonts w:ascii="Times New Roman" w:eastAsia="Times New Roman" w:hAnsi="Times New Roman" w:cs="Times New Roman"/>
            <w:color w:val="943634" w:themeColor="accent2" w:themeShade="BF"/>
            <w:sz w:val="28"/>
            <w:szCs w:val="28"/>
            <w:u w:val="single"/>
            <w:lang w:eastAsia="ru-RU"/>
          </w:rPr>
          <w:t xml:space="preserve">Образец заполнения титульного листа справки о доходах членов семьи </w:t>
        </w:r>
        <w:r w:rsidR="001A2696" w:rsidRPr="001A2696">
          <w:rPr>
            <w:rFonts w:ascii="Times New Roman" w:eastAsia="Times New Roman" w:hAnsi="Times New Roman" w:cs="Times New Roman"/>
            <w:color w:val="943634" w:themeColor="accent2" w:themeShade="BF"/>
            <w:sz w:val="28"/>
            <w:szCs w:val="28"/>
            <w:u w:val="single"/>
            <w:lang w:eastAsia="ru-RU"/>
          </w:rPr>
          <w:t>муниципального</w:t>
        </w:r>
        <w:r w:rsidR="00811655" w:rsidRPr="001A2696">
          <w:rPr>
            <w:rFonts w:ascii="Times New Roman" w:eastAsia="Times New Roman" w:hAnsi="Times New Roman" w:cs="Times New Roman"/>
            <w:color w:val="943634" w:themeColor="accent2" w:themeShade="BF"/>
            <w:sz w:val="28"/>
            <w:szCs w:val="28"/>
            <w:u w:val="single"/>
            <w:lang w:eastAsia="ru-RU"/>
          </w:rPr>
          <w:t xml:space="preserve"> служащего </w:t>
        </w:r>
        <w:r w:rsidR="001A2696" w:rsidRPr="001A2696">
          <w:rPr>
            <w:rFonts w:ascii="Times New Roman" w:eastAsia="Times New Roman" w:hAnsi="Times New Roman" w:cs="Times New Roman"/>
            <w:color w:val="943634" w:themeColor="accent2" w:themeShade="BF"/>
            <w:sz w:val="28"/>
            <w:szCs w:val="28"/>
            <w:u w:val="single"/>
            <w:lang w:eastAsia="ru-RU"/>
          </w:rPr>
          <w:t>городского</w:t>
        </w:r>
      </w:hyperlink>
      <w:r w:rsidR="001A2696" w:rsidRPr="001A2696">
        <w:rPr>
          <w:rFonts w:ascii="Times New Roman" w:hAnsi="Times New Roman" w:cs="Times New Roman"/>
          <w:color w:val="943634" w:themeColor="accent2" w:themeShade="BF"/>
          <w:sz w:val="28"/>
          <w:szCs w:val="28"/>
          <w:u w:val="single"/>
        </w:rPr>
        <w:t xml:space="preserve"> поселения Кратово</w:t>
      </w:r>
      <w:r w:rsidR="00811655" w:rsidRPr="001A2696">
        <w:rPr>
          <w:rFonts w:ascii="Times New Roman" w:eastAsia="Times New Roman" w:hAnsi="Times New Roman" w:cs="Times New Roman"/>
          <w:color w:val="943634" w:themeColor="accent2" w:themeShade="BF"/>
          <w:sz w:val="28"/>
          <w:szCs w:val="28"/>
          <w:u w:val="single"/>
          <w:lang w:eastAsia="ru-RU"/>
        </w:rPr>
        <w:t xml:space="preserve"> </w:t>
      </w:r>
    </w:p>
    <w:p w:rsidR="0099411E" w:rsidRDefault="0099411E"/>
    <w:sectPr w:rsidR="0099411E" w:rsidSect="001A2696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11655"/>
    <w:rsid w:val="001A2696"/>
    <w:rsid w:val="00811655"/>
    <w:rsid w:val="00831E56"/>
    <w:rsid w:val="0099411E"/>
    <w:rsid w:val="00A34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none [3205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11E"/>
  </w:style>
  <w:style w:type="paragraph" w:styleId="1">
    <w:name w:val="heading 1"/>
    <w:basedOn w:val="a"/>
    <w:link w:val="10"/>
    <w:uiPriority w:val="9"/>
    <w:qFormat/>
    <w:rsid w:val="00811655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16"/>
      <w:szCs w:val="1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1655"/>
    <w:rPr>
      <w:rFonts w:ascii="Verdana" w:eastAsia="Times New Roman" w:hAnsi="Verdana" w:cs="Times New Roman"/>
      <w:b/>
      <w:bCs/>
      <w:color w:val="000000"/>
      <w:kern w:val="36"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811655"/>
    <w:rPr>
      <w:b w:val="0"/>
      <w:bCs w:val="0"/>
      <w:color w:val="7A1D06"/>
      <w:u w:val="single"/>
    </w:rPr>
  </w:style>
  <w:style w:type="paragraph" w:styleId="a4">
    <w:name w:val="List Paragraph"/>
    <w:basedOn w:val="a"/>
    <w:uiPriority w:val="34"/>
    <w:qFormat/>
    <w:rsid w:val="00A341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surgut.ru/doc_download.php?id=12262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dmsurgut.ru/doc_download.php?id=1225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dmsurgut.ru/doc_download.php?id=122519" TargetMode="External"/><Relationship Id="rId5" Type="http://schemas.openxmlformats.org/officeDocument/2006/relationships/hyperlink" Target="http://www.admsurgut.ru/doc_download.php?id=12251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dmsurgut.ru/doc_download.php?id=11998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617</Words>
  <Characters>4894</Characters>
  <Application>Microsoft Office Word</Application>
  <DocSecurity>0</DocSecurity>
  <Lines>99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Головлёва</dc:creator>
  <cp:keywords/>
  <dc:description/>
  <cp:lastModifiedBy>Головлёва</cp:lastModifiedBy>
  <cp:revision>5</cp:revision>
  <dcterms:created xsi:type="dcterms:W3CDTF">2012-03-28T06:41:00Z</dcterms:created>
  <dcterms:modified xsi:type="dcterms:W3CDTF">2012-03-28T08:27:00Z</dcterms:modified>
</cp:coreProperties>
</file>